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2E6143">
        <w:rPr>
          <w:b/>
        </w:rPr>
        <w:t>72</w:t>
      </w:r>
      <w:r w:rsidR="00314D0E">
        <w:rPr>
          <w:b/>
        </w:rPr>
        <w:t>/1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>проект постановления Нерюнгринской районной администрации «Об утверждении Порядка предоставления</w:t>
      </w:r>
      <w:r w:rsidR="00591E93">
        <w:rPr>
          <w:b/>
        </w:rPr>
        <w:t xml:space="preserve"> иных</w:t>
      </w:r>
      <w:r w:rsidR="004B3CE4" w:rsidRPr="004B3CE4">
        <w:rPr>
          <w:b/>
        </w:rPr>
        <w:t xml:space="preserve"> межбюджетных трансфертов из бюджета Нерюнгринского района местным бюджетам поселений Нерюнгринского района»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2E6143" w:rsidP="00B52ECC">
      <w:pPr>
        <w:pStyle w:val="a3"/>
      </w:pPr>
      <w:r>
        <w:t>06 июля</w:t>
      </w:r>
      <w:r w:rsidR="00B52ECC">
        <w:t xml:space="preserve">  201</w:t>
      </w:r>
      <w:r>
        <w:t>8</w:t>
      </w:r>
      <w:r w:rsidR="00591E9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591E93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926A7C">
        <w:t xml:space="preserve">постановления Нерюнгринской районной администрации «Об утверждении Порядка предоставления </w:t>
      </w:r>
      <w:r>
        <w:t xml:space="preserve">иных </w:t>
      </w:r>
      <w:r w:rsidR="00926A7C">
        <w:t xml:space="preserve">межбюджетных трансфертов из бюджета Нерюнгринского района местным бюджетам </w:t>
      </w:r>
      <w:r w:rsidR="00926A7C" w:rsidRPr="00272278">
        <w:t>поселений Нерюнгринского района»</w:t>
      </w:r>
      <w:r w:rsidR="00E52C73">
        <w:t xml:space="preserve"> (далее – Порядок)</w:t>
      </w:r>
      <w:r w:rsidR="00B52ECC" w:rsidRPr="00272278">
        <w:t>.</w:t>
      </w:r>
    </w:p>
    <w:p w:rsidR="00E52C73" w:rsidRDefault="00E52C73" w:rsidP="00EA68D6">
      <w:pPr>
        <w:jc w:val="both"/>
        <w:outlineLvl w:val="0"/>
      </w:pPr>
      <w:r>
        <w:tab/>
        <w:t>П</w:t>
      </w:r>
      <w:r w:rsidR="00B52ECC" w:rsidRPr="00272278">
        <w:t xml:space="preserve">роект </w:t>
      </w:r>
      <w:r w:rsidR="004800B6" w:rsidRPr="00272278">
        <w:t xml:space="preserve">постановления Нерюнгринской районной администрации </w:t>
      </w:r>
      <w:bookmarkStart w:id="0" w:name="_GoBack"/>
      <w:r w:rsidR="004800B6" w:rsidRPr="00272278">
        <w:t xml:space="preserve">«Об утверждении Порядка предоставления </w:t>
      </w:r>
      <w:r w:rsidR="00591E93">
        <w:t xml:space="preserve">иных </w:t>
      </w:r>
      <w:r w:rsidR="004800B6" w:rsidRPr="00272278">
        <w:t>межбюджетных трансфертов из бюджета Нерюнгринского района местным бюджетам поселений Нерюнгринского района»</w:t>
      </w:r>
      <w:r w:rsidR="00B52ECC" w:rsidRPr="00272278">
        <w:t xml:space="preserve"> </w:t>
      </w:r>
      <w:r w:rsidR="00591E93">
        <w:t xml:space="preserve"> </w:t>
      </w:r>
      <w:bookmarkEnd w:id="0"/>
      <w:r w:rsidR="00591E93">
        <w:t xml:space="preserve">разработан </w:t>
      </w:r>
      <w:r w:rsidR="001C4EB3" w:rsidRPr="00272278">
        <w:t>в соответствии</w:t>
      </w:r>
      <w:r w:rsidR="00591E93">
        <w:t xml:space="preserve"> со статьей 142.4 Бюджетного Кодекса Российской Федерации, стать</w:t>
      </w:r>
      <w:r w:rsidR="008529D8">
        <w:t>ей</w:t>
      </w:r>
      <w:r w:rsidR="00591E93">
        <w:t xml:space="preserve"> 1</w:t>
      </w:r>
      <w:r w:rsidR="008529D8">
        <w:t>3</w:t>
      </w:r>
      <w:r w:rsidR="00591E93">
        <w:t xml:space="preserve"> </w:t>
      </w:r>
      <w:r w:rsidR="001C4EB3" w:rsidRPr="00272278">
        <w:t>Решени</w:t>
      </w:r>
      <w:r w:rsidR="00591E93">
        <w:t>я</w:t>
      </w:r>
      <w:r w:rsidR="001C4EB3" w:rsidRPr="00272278">
        <w:t xml:space="preserve"> Нерюнгринского районного Совета депутатов от </w:t>
      </w:r>
      <w:r w:rsidR="00591E93">
        <w:t>2</w:t>
      </w:r>
      <w:r w:rsidR="002D1B3E">
        <w:t>2</w:t>
      </w:r>
      <w:r w:rsidR="001C4EB3" w:rsidRPr="00272278">
        <w:t>.</w:t>
      </w:r>
      <w:r w:rsidR="00591E93">
        <w:t>12</w:t>
      </w:r>
      <w:r w:rsidR="001C4EB3" w:rsidRPr="00272278">
        <w:t>.201</w:t>
      </w:r>
      <w:r w:rsidR="002D1B3E">
        <w:t>7</w:t>
      </w:r>
      <w:r w:rsidR="001C4EB3" w:rsidRPr="00272278">
        <w:t xml:space="preserve"> года № </w:t>
      </w:r>
      <w:r w:rsidR="002D1B3E">
        <w:t>8</w:t>
      </w:r>
      <w:r w:rsidR="00591E93">
        <w:t>-</w:t>
      </w:r>
      <w:r w:rsidR="002D1B3E">
        <w:t>42</w:t>
      </w:r>
      <w:r w:rsidR="001C4EB3" w:rsidRPr="00272278">
        <w:t xml:space="preserve">  «О бюджете Нерюнгринского района на 201</w:t>
      </w:r>
      <w:r w:rsidR="002D1B3E">
        <w:t>8</w:t>
      </w:r>
      <w:r w:rsidR="001C4EB3" w:rsidRPr="00272278">
        <w:t xml:space="preserve"> год</w:t>
      </w:r>
      <w:r w:rsidR="00591E93">
        <w:t xml:space="preserve"> и плановый период 201</w:t>
      </w:r>
      <w:r w:rsidR="002D1B3E">
        <w:t>9</w:t>
      </w:r>
      <w:r w:rsidR="00591E93">
        <w:t xml:space="preserve"> и 20</w:t>
      </w:r>
      <w:r w:rsidR="002D1B3E">
        <w:t>20</w:t>
      </w:r>
      <w:r w:rsidR="00591E93">
        <w:t xml:space="preserve"> годов</w:t>
      </w:r>
      <w:r w:rsidR="001C4EB3" w:rsidRPr="00272278">
        <w:t>»</w:t>
      </w:r>
      <w:r w:rsidR="00591E93">
        <w:t xml:space="preserve">. </w:t>
      </w:r>
    </w:p>
    <w:p w:rsidR="002E6143" w:rsidRDefault="002E6143" w:rsidP="00EA68D6">
      <w:pPr>
        <w:jc w:val="both"/>
        <w:outlineLvl w:val="0"/>
      </w:pPr>
      <w:r>
        <w:t>Заключение Контрольно-счетной палаты МО «Нерюнгринский район» подготовлено с учетом следующих нормативно-правовых актов:</w:t>
      </w:r>
    </w:p>
    <w:p w:rsidR="002E6143" w:rsidRDefault="002E6143" w:rsidP="00EA68D6">
      <w:pPr>
        <w:jc w:val="both"/>
        <w:outlineLvl w:val="0"/>
      </w:pPr>
      <w: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2E6143" w:rsidRDefault="002E6143" w:rsidP="00EA68D6">
      <w:pPr>
        <w:jc w:val="both"/>
        <w:outlineLvl w:val="0"/>
      </w:pPr>
      <w:r>
        <w:t>- Федерального закона от 27.07.2010 № 210-ФЗ «Об организации предоставления государственных и муниципальных услуг»;</w:t>
      </w:r>
    </w:p>
    <w:p w:rsidR="002E6143" w:rsidRDefault="002E6143" w:rsidP="00EA68D6">
      <w:pPr>
        <w:jc w:val="both"/>
        <w:outlineLvl w:val="0"/>
      </w:pPr>
      <w:r>
        <w:t>- Федерального закона от 09.02.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E6143" w:rsidRDefault="002E6143" w:rsidP="00EA68D6">
      <w:pPr>
        <w:jc w:val="both"/>
        <w:outlineLvl w:val="0"/>
      </w:pPr>
      <w:r>
        <w:t>- Устава муниципального образования «Нерюнгринский район».</w:t>
      </w:r>
    </w:p>
    <w:p w:rsidR="00272278" w:rsidRP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«Нерюнгринский район» установила:</w:t>
      </w:r>
    </w:p>
    <w:p w:rsidR="002E6143" w:rsidRDefault="00E52C73" w:rsidP="002E614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color w:val="000000"/>
        </w:rPr>
      </w:pPr>
      <w:r>
        <w:t xml:space="preserve">В </w:t>
      </w:r>
      <w:r w:rsidRPr="00272278">
        <w:t xml:space="preserve">бюджете </w:t>
      </w:r>
      <w:r>
        <w:t>Нерюнгринского района на 201</w:t>
      </w:r>
      <w:r w:rsidR="002D1B3E">
        <w:t>8</w:t>
      </w:r>
      <w:r>
        <w:t xml:space="preserve"> год </w:t>
      </w:r>
      <w:r w:rsidRPr="00272278">
        <w:t xml:space="preserve">предусмотрено </w:t>
      </w:r>
      <w:r w:rsidRPr="002E6143">
        <w:rPr>
          <w:color w:val="000000"/>
        </w:rPr>
        <w:t xml:space="preserve">предоставление местным бюджетам поселений Нерюнгринского района иных межбюджетных трансфертов из бюджета Нерюнгринского </w:t>
      </w:r>
      <w:r w:rsidR="002E6143">
        <w:t xml:space="preserve">предоставления местным бюджетам поселений Нерюнгринского района иных межбюджетных трансфертов на осуществление расходных обязательств поселений, связанных с организацией подключения канала связи с использованием волоконно-оптической линии связи </w:t>
      </w:r>
      <w:r w:rsidRPr="002E6143">
        <w:rPr>
          <w:color w:val="000000"/>
        </w:rPr>
        <w:t xml:space="preserve"> в сумме </w:t>
      </w:r>
      <w:r w:rsidR="002E6143" w:rsidRPr="002E6143">
        <w:rPr>
          <w:color w:val="000000"/>
        </w:rPr>
        <w:t>1 5</w:t>
      </w:r>
      <w:r w:rsidRPr="002E6143">
        <w:rPr>
          <w:color w:val="000000"/>
        </w:rPr>
        <w:t>00,0 тыс. рублей.</w:t>
      </w:r>
    </w:p>
    <w:p w:rsidR="002E6143" w:rsidRPr="002E6143" w:rsidRDefault="002E6143" w:rsidP="002E6143">
      <w:pPr>
        <w:pStyle w:val="a6"/>
        <w:ind w:left="0" w:firstLine="708"/>
        <w:jc w:val="both"/>
        <w:outlineLvl w:val="0"/>
        <w:rPr>
          <w:color w:val="000000"/>
        </w:rPr>
      </w:pPr>
      <w:r>
        <w:t>Иные межбюджетные трансферты из бюджета района в бюджеты поселений предоставляются в целях оказания финансовой помощи для обеспечения конституционного права граждан на доступ к информации, совершенствования информационно-технической инфраструктуры органов местного самоуправления, информационного взаимодействия органов местного самоуправления района с гражданами, юридическими лицами, общественными и политическими организациями и объединениями, обеспечения информационной безопасности деятельности органов местного самоуправления, защиты муниципальных информационных ресурсов, повышения качества предоставляемых муниципальных услуг в МО «Нерюнгринский район»</w:t>
      </w:r>
    </w:p>
    <w:p w:rsidR="00712077" w:rsidRPr="008C7610" w:rsidRDefault="00712077" w:rsidP="00712077">
      <w:pPr>
        <w:pStyle w:val="a3"/>
        <w:jc w:val="both"/>
      </w:pPr>
      <w:r>
        <w:tab/>
      </w:r>
      <w:r w:rsidRPr="008C7610">
        <w:t>Рассмотрев представленный проект</w:t>
      </w:r>
      <w:r>
        <w:t xml:space="preserve"> </w:t>
      </w:r>
      <w:r w:rsidRPr="00272278">
        <w:t xml:space="preserve">постановления Нерюнгринской районной администрации «Об утверждении Порядка предоставления </w:t>
      </w:r>
      <w:r>
        <w:t xml:space="preserve">иных </w:t>
      </w:r>
      <w:r w:rsidRPr="00272278">
        <w:t>межбюджетных трансфертов из бюджета Нерюнгринского района местным бюджетам поселений Нерюнгринского района»</w:t>
      </w:r>
      <w:r>
        <w:t>,</w:t>
      </w:r>
      <w:r w:rsidRPr="008C7610">
        <w:t xml:space="preserve"> Контрольно-счетная палата МО «Нерюнгринский район»</w:t>
      </w:r>
      <w:r>
        <w:t xml:space="preserve"> замечани</w:t>
      </w:r>
      <w:r w:rsidR="002E6143">
        <w:t>й не имеет</w:t>
      </w:r>
      <w:r>
        <w:t>.</w:t>
      </w:r>
    </w:p>
    <w:p w:rsidR="00CF6FB9" w:rsidRDefault="00CF6FB9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712077">
        <w:rPr>
          <w:b/>
        </w:rPr>
        <w:t>Ю.С. Гнилицкая</w:t>
      </w:r>
    </w:p>
    <w:sectPr w:rsidR="00B1562D" w:rsidSect="00CF6FB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2018-07-06T06:30:00Z</cp:lastPrinted>
  <dcterms:created xsi:type="dcterms:W3CDTF">2018-07-06T06:23:00Z</dcterms:created>
  <dcterms:modified xsi:type="dcterms:W3CDTF">2018-07-06T08:29:00Z</dcterms:modified>
</cp:coreProperties>
</file>